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A22478" w:rsidP="00A22478">
      <w:pPr>
        <w:jc w:val="center"/>
        <w:rPr>
          <w:rFonts w:ascii="Castellar" w:hAnsi="Castellar"/>
          <w:sz w:val="40"/>
          <w:szCs w:val="40"/>
        </w:rPr>
      </w:pPr>
      <w:r>
        <w:rPr>
          <w:rFonts w:ascii="Castellar" w:hAnsi="Castellar"/>
          <w:sz w:val="40"/>
          <w:szCs w:val="40"/>
        </w:rPr>
        <w:t xml:space="preserve">The Fight </w:t>
      </w:r>
      <w:proofErr w:type="gramStart"/>
      <w:r>
        <w:rPr>
          <w:rFonts w:ascii="Castellar" w:hAnsi="Castellar"/>
          <w:sz w:val="40"/>
          <w:szCs w:val="40"/>
        </w:rPr>
        <w:t>Against</w:t>
      </w:r>
      <w:proofErr w:type="gramEnd"/>
      <w:r>
        <w:rPr>
          <w:rFonts w:ascii="Castellar" w:hAnsi="Castellar"/>
          <w:sz w:val="40"/>
          <w:szCs w:val="40"/>
        </w:rPr>
        <w:t xml:space="preserve"> Terrorism</w:t>
      </w:r>
    </w:p>
    <w:p w:rsidR="00A22478" w:rsidRDefault="00A22478" w:rsidP="00A22478">
      <w:pPr>
        <w:jc w:val="center"/>
        <w:rPr>
          <w:rFonts w:ascii="Castellar" w:hAnsi="Castellar"/>
          <w:sz w:val="40"/>
          <w:szCs w:val="40"/>
        </w:rPr>
      </w:pPr>
    </w:p>
    <w:p w:rsidR="00A22478" w:rsidRPr="00A22478" w:rsidRDefault="00A22478" w:rsidP="00A22478">
      <w:pPr>
        <w:rPr>
          <w:rFonts w:ascii="Castellar" w:hAnsi="Castellar"/>
          <w:szCs w:val="24"/>
        </w:rPr>
      </w:pPr>
      <w:r>
        <w:rPr>
          <w:rFonts w:ascii="Castellar" w:hAnsi="Castellar"/>
          <w:szCs w:val="24"/>
        </w:rPr>
        <w:t>With your partner, read pages 172-175.  Use the information to complete the tasks below.</w:t>
      </w:r>
    </w:p>
    <w:p w:rsidR="00A22478" w:rsidRDefault="00A22478" w:rsidP="00A22478">
      <w:pPr>
        <w:jc w:val="center"/>
        <w:rPr>
          <w:rFonts w:ascii="Castellar" w:hAnsi="Castellar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Who: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Causes of the 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Effects of the 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</w:tbl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Attempted solutions</w:t>
      </w:r>
      <w:r>
        <w:rPr>
          <w:rFonts w:ascii="Castellar" w:hAnsi="Castellar"/>
          <w:sz w:val="28"/>
          <w:szCs w:val="28"/>
        </w:rPr>
        <w:tab/>
      </w:r>
      <w:r>
        <w:rPr>
          <w:rFonts w:ascii="Castellar" w:hAnsi="Castellar"/>
          <w:sz w:val="28"/>
          <w:szCs w:val="28"/>
        </w:rPr>
        <w:tab/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22478" w:rsidTr="00A22478">
        <w:tc>
          <w:tcPr>
            <w:tcW w:w="4788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bookmarkStart w:id="0" w:name="_GoBack"/>
            <w:bookmarkEnd w:id="0"/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4788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</w:tbl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lastRenderedPageBreak/>
        <w:t>Signal Words: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  <w:t>Terrorism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  <w:t>Global network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  <w:t xml:space="preserve">Persian </w:t>
      </w:r>
      <w:proofErr w:type="gramStart"/>
      <w:r>
        <w:rPr>
          <w:rFonts w:ascii="Castellar" w:hAnsi="Castellar"/>
          <w:sz w:val="28"/>
          <w:szCs w:val="28"/>
        </w:rPr>
        <w:t>gulf war</w:t>
      </w:r>
      <w:proofErr w:type="gramEnd"/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  <w:t>Coalition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  <w:t>Homeland security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  <w:t>Biological weapons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P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Use all the signal words to write a paragraph that explains the fight against terrorism.</w:t>
      </w:r>
    </w:p>
    <w:sectPr w:rsidR="00A22478" w:rsidRPr="00A22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78"/>
    <w:rsid w:val="00030E1F"/>
    <w:rsid w:val="00031BE6"/>
    <w:rsid w:val="000516DC"/>
    <w:rsid w:val="000779A2"/>
    <w:rsid w:val="00090E5B"/>
    <w:rsid w:val="000D5FE8"/>
    <w:rsid w:val="00106CC4"/>
    <w:rsid w:val="00117B0C"/>
    <w:rsid w:val="001361AD"/>
    <w:rsid w:val="00143EB8"/>
    <w:rsid w:val="001614C2"/>
    <w:rsid w:val="0016637B"/>
    <w:rsid w:val="00191CD0"/>
    <w:rsid w:val="00290BCB"/>
    <w:rsid w:val="0029582F"/>
    <w:rsid w:val="002C08A6"/>
    <w:rsid w:val="002D2782"/>
    <w:rsid w:val="002D4060"/>
    <w:rsid w:val="002D6995"/>
    <w:rsid w:val="002E5385"/>
    <w:rsid w:val="002F4E4B"/>
    <w:rsid w:val="003151DF"/>
    <w:rsid w:val="00325132"/>
    <w:rsid w:val="0033740B"/>
    <w:rsid w:val="00361337"/>
    <w:rsid w:val="00364D93"/>
    <w:rsid w:val="003A2575"/>
    <w:rsid w:val="003A4BBC"/>
    <w:rsid w:val="003C24EA"/>
    <w:rsid w:val="003E772E"/>
    <w:rsid w:val="004000CF"/>
    <w:rsid w:val="00404150"/>
    <w:rsid w:val="004161FF"/>
    <w:rsid w:val="00416DBF"/>
    <w:rsid w:val="00426F60"/>
    <w:rsid w:val="004274AA"/>
    <w:rsid w:val="00437968"/>
    <w:rsid w:val="004640EA"/>
    <w:rsid w:val="00486272"/>
    <w:rsid w:val="004B5756"/>
    <w:rsid w:val="004F27EE"/>
    <w:rsid w:val="005226B0"/>
    <w:rsid w:val="00541FA6"/>
    <w:rsid w:val="005506F5"/>
    <w:rsid w:val="00552935"/>
    <w:rsid w:val="0057557A"/>
    <w:rsid w:val="00576C0A"/>
    <w:rsid w:val="005A0D91"/>
    <w:rsid w:val="005C332E"/>
    <w:rsid w:val="005C789A"/>
    <w:rsid w:val="005F17D7"/>
    <w:rsid w:val="00602BA1"/>
    <w:rsid w:val="00621EC9"/>
    <w:rsid w:val="00673EBD"/>
    <w:rsid w:val="00691D2B"/>
    <w:rsid w:val="006939F0"/>
    <w:rsid w:val="006A156E"/>
    <w:rsid w:val="006B3257"/>
    <w:rsid w:val="006E3369"/>
    <w:rsid w:val="006F138F"/>
    <w:rsid w:val="006F1635"/>
    <w:rsid w:val="007041F3"/>
    <w:rsid w:val="00716758"/>
    <w:rsid w:val="007205B5"/>
    <w:rsid w:val="00724A57"/>
    <w:rsid w:val="00740084"/>
    <w:rsid w:val="00752C79"/>
    <w:rsid w:val="00753AB8"/>
    <w:rsid w:val="00762D68"/>
    <w:rsid w:val="007646F7"/>
    <w:rsid w:val="007971BB"/>
    <w:rsid w:val="007A513B"/>
    <w:rsid w:val="007B28AB"/>
    <w:rsid w:val="007C1841"/>
    <w:rsid w:val="007F1A71"/>
    <w:rsid w:val="00811662"/>
    <w:rsid w:val="00811CF1"/>
    <w:rsid w:val="008433B7"/>
    <w:rsid w:val="00857E08"/>
    <w:rsid w:val="008971D1"/>
    <w:rsid w:val="008A265B"/>
    <w:rsid w:val="008F4A24"/>
    <w:rsid w:val="00906A6F"/>
    <w:rsid w:val="0092085E"/>
    <w:rsid w:val="00945254"/>
    <w:rsid w:val="009472D6"/>
    <w:rsid w:val="009734C5"/>
    <w:rsid w:val="009B3FE6"/>
    <w:rsid w:val="009C1CB5"/>
    <w:rsid w:val="009E7A58"/>
    <w:rsid w:val="00A203DB"/>
    <w:rsid w:val="00A22478"/>
    <w:rsid w:val="00A50072"/>
    <w:rsid w:val="00A61A4B"/>
    <w:rsid w:val="00A677B6"/>
    <w:rsid w:val="00A70262"/>
    <w:rsid w:val="00A7129D"/>
    <w:rsid w:val="00A754E8"/>
    <w:rsid w:val="00B205FB"/>
    <w:rsid w:val="00B60B7D"/>
    <w:rsid w:val="00B64138"/>
    <w:rsid w:val="00B950B1"/>
    <w:rsid w:val="00BB364C"/>
    <w:rsid w:val="00BE6186"/>
    <w:rsid w:val="00C00BF5"/>
    <w:rsid w:val="00C36056"/>
    <w:rsid w:val="00C72CF8"/>
    <w:rsid w:val="00C81BE5"/>
    <w:rsid w:val="00C82429"/>
    <w:rsid w:val="00CB2922"/>
    <w:rsid w:val="00CE14D9"/>
    <w:rsid w:val="00D1548F"/>
    <w:rsid w:val="00D1634E"/>
    <w:rsid w:val="00D1720D"/>
    <w:rsid w:val="00D23CFD"/>
    <w:rsid w:val="00D415A0"/>
    <w:rsid w:val="00D61DFE"/>
    <w:rsid w:val="00D73061"/>
    <w:rsid w:val="00D84D12"/>
    <w:rsid w:val="00D85904"/>
    <w:rsid w:val="00D9409D"/>
    <w:rsid w:val="00DC0EFA"/>
    <w:rsid w:val="00DE2C7C"/>
    <w:rsid w:val="00DE5A71"/>
    <w:rsid w:val="00DF1018"/>
    <w:rsid w:val="00E01F87"/>
    <w:rsid w:val="00E070EF"/>
    <w:rsid w:val="00E248A9"/>
    <w:rsid w:val="00E5344F"/>
    <w:rsid w:val="00E6356C"/>
    <w:rsid w:val="00E72C97"/>
    <w:rsid w:val="00E74059"/>
    <w:rsid w:val="00E86D70"/>
    <w:rsid w:val="00EA3B7F"/>
    <w:rsid w:val="00EC709E"/>
    <w:rsid w:val="00F77662"/>
    <w:rsid w:val="00F90ED3"/>
    <w:rsid w:val="00FA02B6"/>
    <w:rsid w:val="00FA5CCF"/>
    <w:rsid w:val="00FB3DB0"/>
    <w:rsid w:val="00FC3308"/>
    <w:rsid w:val="00FC3D5C"/>
    <w:rsid w:val="00FD0628"/>
    <w:rsid w:val="00FD4099"/>
    <w:rsid w:val="00FE3DEC"/>
    <w:rsid w:val="00FF647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3720A-B179-45F7-BC93-EF781809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2012-02-16T14:40:00Z</dcterms:created>
  <dcterms:modified xsi:type="dcterms:W3CDTF">2012-02-16T14:46:00Z</dcterms:modified>
</cp:coreProperties>
</file>